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3A5" w:rsidRPr="00A743A5" w:rsidRDefault="00A743A5">
      <w:pPr>
        <w:rPr>
          <w:rStyle w:val="fontstyle01"/>
          <w:b/>
          <w:sz w:val="24"/>
          <w:szCs w:val="24"/>
          <w:lang w:val="sr-Cyrl-RS"/>
        </w:rPr>
      </w:pPr>
      <w:r w:rsidRPr="00A743A5">
        <w:rPr>
          <w:rStyle w:val="fontstyle01"/>
          <w:b/>
          <w:sz w:val="24"/>
          <w:szCs w:val="24"/>
          <w:lang w:val="sr-Cyrl-RS"/>
        </w:rPr>
        <w:t>Основи патолошке физиологије човека</w:t>
      </w:r>
    </w:p>
    <w:p w:rsidR="00A743A5" w:rsidRPr="00A743A5" w:rsidRDefault="00347972">
      <w:pPr>
        <w:rPr>
          <w:rStyle w:val="fontstyle01"/>
          <w:b/>
          <w:sz w:val="24"/>
          <w:szCs w:val="24"/>
          <w:lang w:val="sr-Cyrl-RS"/>
        </w:rPr>
      </w:pPr>
      <w:r>
        <w:rPr>
          <w:rStyle w:val="fontstyle01"/>
          <w:b/>
          <w:sz w:val="24"/>
          <w:szCs w:val="24"/>
          <w:lang w:val="sr-Cyrl-RS"/>
        </w:rPr>
        <w:t>Патофизиологија нервног система</w:t>
      </w:r>
      <w:bookmarkStart w:id="0" w:name="_GoBack"/>
      <w:bookmarkEnd w:id="0"/>
    </w:p>
    <w:p w:rsidR="00A743A5" w:rsidRPr="005C0097" w:rsidRDefault="00F30751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r w:rsidRPr="005C0097">
        <w:rPr>
          <w:rStyle w:val="fontstyle01"/>
          <w:color w:val="auto"/>
          <w:sz w:val="24"/>
          <w:szCs w:val="24"/>
          <w:lang w:val="sr-Cyrl-RS"/>
        </w:rPr>
        <w:t>Неуропатије, дефиниција и подела</w:t>
      </w:r>
      <w:r w:rsidR="005C0097" w:rsidRPr="005C0097">
        <w:rPr>
          <w:rStyle w:val="fontstyle01"/>
          <w:color w:val="auto"/>
          <w:sz w:val="24"/>
          <w:szCs w:val="24"/>
        </w:rPr>
        <w:t xml:space="preserve">. </w:t>
      </w:r>
      <w:proofErr w:type="spellStart"/>
      <w:r w:rsidR="005C0097">
        <w:rPr>
          <w:rStyle w:val="fontstyle01"/>
          <w:color w:val="auto"/>
          <w:sz w:val="24"/>
          <w:szCs w:val="24"/>
        </w:rPr>
        <w:t>Oштећењe</w:t>
      </w:r>
      <w:proofErr w:type="spellEnd"/>
      <w:r w:rsidR="00A743A5" w:rsidRPr="005C0097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="00A743A5" w:rsidRPr="005C0097">
        <w:rPr>
          <w:rStyle w:val="fontstyle01"/>
          <w:color w:val="auto"/>
          <w:sz w:val="24"/>
          <w:szCs w:val="24"/>
        </w:rPr>
        <w:t>периферног</w:t>
      </w:r>
      <w:proofErr w:type="spellEnd"/>
      <w:r w:rsidR="00A743A5" w:rsidRPr="005C0097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="00A743A5" w:rsidRPr="005C0097">
        <w:rPr>
          <w:rStyle w:val="fontstyle01"/>
          <w:color w:val="auto"/>
          <w:sz w:val="24"/>
          <w:szCs w:val="24"/>
        </w:rPr>
        <w:t>моторног</w:t>
      </w:r>
      <w:proofErr w:type="spellEnd"/>
      <w:r w:rsidR="00A743A5" w:rsidRPr="005C0097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="00A743A5" w:rsidRPr="005C0097">
        <w:rPr>
          <w:rStyle w:val="fontstyle01"/>
          <w:color w:val="auto"/>
          <w:sz w:val="24"/>
          <w:szCs w:val="24"/>
        </w:rPr>
        <w:t>неурона</w:t>
      </w:r>
      <w:proofErr w:type="spellEnd"/>
    </w:p>
    <w:p w:rsidR="00A743A5" w:rsidRPr="00A743A5" w:rsidRDefault="00A743A5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proofErr w:type="spellStart"/>
      <w:r w:rsidRPr="00A743A5">
        <w:rPr>
          <w:rStyle w:val="fontstyle01"/>
          <w:color w:val="auto"/>
          <w:sz w:val="24"/>
          <w:szCs w:val="24"/>
        </w:rPr>
        <w:t>Обољења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неуромишићне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спојниц</w:t>
      </w:r>
      <w:proofErr w:type="spellEnd"/>
      <w:r w:rsidRPr="00A743A5">
        <w:rPr>
          <w:rStyle w:val="fontstyle01"/>
          <w:color w:val="auto"/>
          <w:sz w:val="24"/>
          <w:szCs w:val="24"/>
          <w:lang w:val="sr-Cyrl-RS"/>
        </w:rPr>
        <w:t>е</w:t>
      </w:r>
      <w:r w:rsidR="005C0097">
        <w:rPr>
          <w:rStyle w:val="fontstyle01"/>
          <w:color w:val="auto"/>
          <w:sz w:val="24"/>
          <w:szCs w:val="24"/>
          <w:lang w:val="sr-Latn-RS"/>
        </w:rPr>
        <w:t>.</w:t>
      </w:r>
      <w:r w:rsidR="00F30751">
        <w:rPr>
          <w:rStyle w:val="fontstyle01"/>
          <w:color w:val="auto"/>
          <w:sz w:val="24"/>
          <w:szCs w:val="24"/>
          <w:lang w:val="sr-Cyrl-RS"/>
        </w:rPr>
        <w:t xml:space="preserve"> Мијастенија гравис</w:t>
      </w:r>
    </w:p>
    <w:p w:rsidR="00A743A5" w:rsidRPr="00A743A5" w:rsidRDefault="00A743A5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proofErr w:type="spellStart"/>
      <w:r w:rsidRPr="00A743A5">
        <w:rPr>
          <w:rStyle w:val="fontstyle01"/>
          <w:color w:val="auto"/>
          <w:sz w:val="24"/>
          <w:szCs w:val="24"/>
        </w:rPr>
        <w:t>Поремећаји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можданог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крвотока</w:t>
      </w:r>
      <w:proofErr w:type="spellEnd"/>
    </w:p>
    <w:p w:rsidR="00A743A5" w:rsidRPr="00A743A5" w:rsidRDefault="00A743A5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proofErr w:type="spellStart"/>
      <w:r w:rsidRPr="00A743A5">
        <w:rPr>
          <w:rStyle w:val="fontstyle01"/>
          <w:color w:val="auto"/>
          <w:sz w:val="24"/>
          <w:szCs w:val="24"/>
        </w:rPr>
        <w:t>Етиологија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и </w:t>
      </w:r>
      <w:proofErr w:type="spellStart"/>
      <w:r w:rsidRPr="00A743A5">
        <w:rPr>
          <w:rStyle w:val="fontstyle01"/>
          <w:color w:val="auto"/>
          <w:sz w:val="24"/>
          <w:szCs w:val="24"/>
        </w:rPr>
        <w:t>патогенеза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Паркинсонове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болести</w:t>
      </w:r>
      <w:proofErr w:type="spellEnd"/>
    </w:p>
    <w:p w:rsidR="00A743A5" w:rsidRPr="00A743A5" w:rsidRDefault="00913FCE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proofErr w:type="spellStart"/>
      <w:r w:rsidRPr="00A743A5">
        <w:rPr>
          <w:rStyle w:val="fontstyle01"/>
          <w:color w:val="auto"/>
          <w:sz w:val="24"/>
          <w:szCs w:val="24"/>
        </w:rPr>
        <w:t>Етиологија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и </w:t>
      </w:r>
      <w:proofErr w:type="spellStart"/>
      <w:r w:rsidRPr="00A743A5">
        <w:rPr>
          <w:rStyle w:val="fontstyle01"/>
          <w:color w:val="auto"/>
          <w:sz w:val="24"/>
          <w:szCs w:val="24"/>
        </w:rPr>
        <w:t>патогенеза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r>
        <w:rPr>
          <w:rStyle w:val="fontstyle01"/>
          <w:color w:val="auto"/>
          <w:sz w:val="24"/>
          <w:szCs w:val="24"/>
          <w:lang w:val="sr-Cyrl-RS"/>
        </w:rPr>
        <w:t>м</w:t>
      </w:r>
      <w:proofErr w:type="spellStart"/>
      <w:r>
        <w:rPr>
          <w:rStyle w:val="fontstyle01"/>
          <w:color w:val="auto"/>
          <w:sz w:val="24"/>
          <w:szCs w:val="24"/>
        </w:rPr>
        <w:t>ултипл</w:t>
      </w:r>
      <w:proofErr w:type="spellEnd"/>
      <w:r>
        <w:rPr>
          <w:rStyle w:val="fontstyle01"/>
          <w:color w:val="auto"/>
          <w:sz w:val="24"/>
          <w:szCs w:val="24"/>
          <w:lang w:val="sr-Cyrl-RS"/>
        </w:rPr>
        <w:t>е</w:t>
      </w:r>
      <w:r>
        <w:rPr>
          <w:rStyle w:val="fontstyle01"/>
          <w:color w:val="auto"/>
          <w:sz w:val="24"/>
          <w:szCs w:val="24"/>
        </w:rPr>
        <w:t xml:space="preserve"> </w:t>
      </w:r>
      <w:proofErr w:type="spellStart"/>
      <w:r>
        <w:rPr>
          <w:rStyle w:val="fontstyle01"/>
          <w:color w:val="auto"/>
          <w:sz w:val="24"/>
          <w:szCs w:val="24"/>
        </w:rPr>
        <w:t>склероз</w:t>
      </w:r>
      <w:proofErr w:type="spellEnd"/>
      <w:r>
        <w:rPr>
          <w:rStyle w:val="fontstyle01"/>
          <w:color w:val="auto"/>
          <w:sz w:val="24"/>
          <w:szCs w:val="24"/>
          <w:lang w:val="sr-Cyrl-RS"/>
        </w:rPr>
        <w:t>е</w:t>
      </w:r>
    </w:p>
    <w:p w:rsidR="00F30751" w:rsidRPr="00913FCE" w:rsidRDefault="00A743A5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proofErr w:type="spellStart"/>
      <w:r w:rsidRPr="00913FCE">
        <w:rPr>
          <w:rStyle w:val="fontstyle01"/>
          <w:color w:val="auto"/>
          <w:sz w:val="24"/>
          <w:szCs w:val="24"/>
        </w:rPr>
        <w:t>Поремећаји</w:t>
      </w:r>
      <w:proofErr w:type="spellEnd"/>
      <w:r w:rsidRPr="00913FCE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913FCE">
        <w:rPr>
          <w:rStyle w:val="fontstyle01"/>
          <w:color w:val="auto"/>
          <w:sz w:val="24"/>
          <w:szCs w:val="24"/>
        </w:rPr>
        <w:t>крвно-мождане</w:t>
      </w:r>
      <w:proofErr w:type="spellEnd"/>
      <w:r w:rsidRPr="00913FCE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913FCE">
        <w:rPr>
          <w:rStyle w:val="fontstyle01"/>
          <w:color w:val="auto"/>
          <w:sz w:val="24"/>
          <w:szCs w:val="24"/>
        </w:rPr>
        <w:t>баријере</w:t>
      </w:r>
      <w:proofErr w:type="spellEnd"/>
      <w:r w:rsidR="00913FCE" w:rsidRPr="00913FCE">
        <w:rPr>
          <w:rStyle w:val="fontstyle01"/>
          <w:color w:val="auto"/>
          <w:sz w:val="24"/>
          <w:szCs w:val="24"/>
          <w:lang w:val="sr-Cyrl-RS"/>
        </w:rPr>
        <w:t xml:space="preserve">. </w:t>
      </w:r>
      <w:r w:rsidR="00F30751" w:rsidRPr="00913FCE">
        <w:rPr>
          <w:rStyle w:val="fontstyle01"/>
          <w:color w:val="auto"/>
          <w:sz w:val="24"/>
          <w:szCs w:val="24"/>
          <w:lang w:val="sr-Cyrl-RS"/>
        </w:rPr>
        <w:t>Хидроцефалус</w:t>
      </w:r>
    </w:p>
    <w:p w:rsidR="00A743A5" w:rsidRPr="00A743A5" w:rsidRDefault="00A743A5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proofErr w:type="spellStart"/>
      <w:r w:rsidRPr="00A743A5">
        <w:rPr>
          <w:rStyle w:val="fontstyle01"/>
          <w:color w:val="auto"/>
          <w:sz w:val="24"/>
          <w:szCs w:val="24"/>
        </w:rPr>
        <w:t>Патофизиологија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епилепсије</w:t>
      </w:r>
      <w:proofErr w:type="spellEnd"/>
    </w:p>
    <w:p w:rsidR="00A743A5" w:rsidRPr="00A743A5" w:rsidRDefault="00913FCE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r>
        <w:rPr>
          <w:rStyle w:val="fontstyle01"/>
          <w:color w:val="auto"/>
          <w:sz w:val="24"/>
          <w:szCs w:val="24"/>
          <w:lang w:val="sr-Cyrl-RS"/>
        </w:rPr>
        <w:t xml:space="preserve">Деменције. </w:t>
      </w:r>
      <w:proofErr w:type="spellStart"/>
      <w:r w:rsidR="00A743A5" w:rsidRPr="00A743A5">
        <w:rPr>
          <w:rStyle w:val="fontstyle01"/>
          <w:color w:val="auto"/>
          <w:sz w:val="24"/>
          <w:szCs w:val="24"/>
        </w:rPr>
        <w:t>Алцхајмерова</w:t>
      </w:r>
      <w:proofErr w:type="spellEnd"/>
      <w:r w:rsidR="00A743A5"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="00A743A5" w:rsidRPr="00A743A5">
        <w:rPr>
          <w:rStyle w:val="fontstyle01"/>
          <w:color w:val="auto"/>
          <w:sz w:val="24"/>
          <w:szCs w:val="24"/>
        </w:rPr>
        <w:t>болест</w:t>
      </w:r>
      <w:proofErr w:type="spellEnd"/>
    </w:p>
    <w:p w:rsidR="00913FCE" w:rsidRPr="00913FCE" w:rsidRDefault="00913FCE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r>
        <w:rPr>
          <w:rStyle w:val="fontstyle01"/>
          <w:color w:val="auto"/>
          <w:sz w:val="24"/>
          <w:szCs w:val="24"/>
          <w:lang w:val="sr-Cyrl-RS"/>
        </w:rPr>
        <w:t>Бол: дефиниција, подела бола. Облици бола</w:t>
      </w:r>
    </w:p>
    <w:p w:rsidR="00A743A5" w:rsidRPr="00A743A5" w:rsidRDefault="00A743A5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r w:rsidRPr="00A743A5">
        <w:rPr>
          <w:rStyle w:val="fontstyle01"/>
          <w:color w:val="auto"/>
          <w:sz w:val="24"/>
          <w:szCs w:val="24"/>
        </w:rPr>
        <w:t>Н</w:t>
      </w:r>
      <w:r w:rsidR="00913FCE">
        <w:rPr>
          <w:rStyle w:val="fontstyle01"/>
          <w:color w:val="auto"/>
          <w:sz w:val="24"/>
          <w:szCs w:val="24"/>
          <w:lang w:val="sr-Cyrl-RS"/>
        </w:rPr>
        <w:t>оцицепција</w:t>
      </w:r>
    </w:p>
    <w:p w:rsidR="00A743A5" w:rsidRPr="00A743A5" w:rsidRDefault="00A743A5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proofErr w:type="spellStart"/>
      <w:r w:rsidRPr="00A743A5">
        <w:rPr>
          <w:rStyle w:val="fontstyle01"/>
          <w:color w:val="auto"/>
          <w:sz w:val="24"/>
          <w:szCs w:val="24"/>
        </w:rPr>
        <w:t>Поремећаји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свести</w:t>
      </w:r>
      <w:proofErr w:type="spellEnd"/>
    </w:p>
    <w:p w:rsidR="00A743A5" w:rsidRPr="00A743A5" w:rsidRDefault="00A743A5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proofErr w:type="spellStart"/>
      <w:r w:rsidRPr="00A743A5">
        <w:rPr>
          <w:rStyle w:val="fontstyle01"/>
          <w:color w:val="auto"/>
          <w:sz w:val="24"/>
          <w:szCs w:val="24"/>
        </w:rPr>
        <w:t>Поремећаји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спавања</w:t>
      </w:r>
      <w:proofErr w:type="spellEnd"/>
    </w:p>
    <w:p w:rsidR="00A743A5" w:rsidRPr="00A743A5" w:rsidRDefault="00A743A5" w:rsidP="00A743A5">
      <w:pPr>
        <w:pStyle w:val="ListParagraph"/>
        <w:numPr>
          <w:ilvl w:val="0"/>
          <w:numId w:val="2"/>
        </w:numPr>
        <w:ind w:left="360"/>
        <w:rPr>
          <w:rStyle w:val="fontstyle01"/>
          <w:rFonts w:asciiTheme="minorHAnsi" w:hAnsiTheme="minorHAnsi" w:cstheme="minorBidi"/>
          <w:color w:val="auto"/>
          <w:sz w:val="24"/>
          <w:szCs w:val="24"/>
        </w:rPr>
      </w:pPr>
      <w:proofErr w:type="spellStart"/>
      <w:r w:rsidRPr="00A743A5">
        <w:rPr>
          <w:rStyle w:val="fontstyle01"/>
          <w:color w:val="auto"/>
          <w:sz w:val="24"/>
          <w:szCs w:val="24"/>
        </w:rPr>
        <w:t>Патофизиологија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депресије</w:t>
      </w:r>
      <w:proofErr w:type="spellEnd"/>
    </w:p>
    <w:p w:rsidR="00A873FC" w:rsidRPr="00A743A5" w:rsidRDefault="00A743A5" w:rsidP="00A743A5">
      <w:pPr>
        <w:pStyle w:val="ListParagraph"/>
        <w:numPr>
          <w:ilvl w:val="0"/>
          <w:numId w:val="2"/>
        </w:numPr>
        <w:ind w:left="360"/>
        <w:rPr>
          <w:sz w:val="24"/>
          <w:szCs w:val="24"/>
        </w:rPr>
      </w:pPr>
      <w:proofErr w:type="spellStart"/>
      <w:r w:rsidRPr="00A743A5">
        <w:rPr>
          <w:rStyle w:val="fontstyle01"/>
          <w:color w:val="auto"/>
          <w:sz w:val="24"/>
          <w:szCs w:val="24"/>
        </w:rPr>
        <w:t>Патофизиологија</w:t>
      </w:r>
      <w:proofErr w:type="spellEnd"/>
      <w:r w:rsidRPr="00A743A5">
        <w:rPr>
          <w:rStyle w:val="fontstyle01"/>
          <w:color w:val="auto"/>
          <w:sz w:val="24"/>
          <w:szCs w:val="24"/>
        </w:rPr>
        <w:t xml:space="preserve"> </w:t>
      </w:r>
      <w:proofErr w:type="spellStart"/>
      <w:r w:rsidRPr="00A743A5">
        <w:rPr>
          <w:rStyle w:val="fontstyle01"/>
          <w:color w:val="auto"/>
          <w:sz w:val="24"/>
          <w:szCs w:val="24"/>
        </w:rPr>
        <w:t>шизофреније</w:t>
      </w:r>
      <w:proofErr w:type="spellEnd"/>
    </w:p>
    <w:sectPr w:rsidR="00A873FC" w:rsidRPr="00A74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16BD3"/>
    <w:multiLevelType w:val="hybridMultilevel"/>
    <w:tmpl w:val="C6AA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E527F"/>
    <w:multiLevelType w:val="hybridMultilevel"/>
    <w:tmpl w:val="17E2B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A5"/>
    <w:rsid w:val="00347972"/>
    <w:rsid w:val="005C0097"/>
    <w:rsid w:val="00913FCE"/>
    <w:rsid w:val="00A743A5"/>
    <w:rsid w:val="00A873FC"/>
    <w:rsid w:val="00F30751"/>
    <w:rsid w:val="00FB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A743A5"/>
    <w:rPr>
      <w:rFonts w:ascii="Calibri" w:hAnsi="Calibri" w:cs="Calibri" w:hint="default"/>
      <w:b w:val="0"/>
      <w:bCs w:val="0"/>
      <w:i w:val="0"/>
      <w:iCs w:val="0"/>
      <w:color w:val="000000"/>
      <w:sz w:val="40"/>
      <w:szCs w:val="40"/>
    </w:rPr>
  </w:style>
  <w:style w:type="character" w:customStyle="1" w:styleId="fontstyle21">
    <w:name w:val="fontstyle21"/>
    <w:basedOn w:val="DefaultParagraphFont"/>
    <w:rsid w:val="00A743A5"/>
    <w:rPr>
      <w:rFonts w:ascii="Arial" w:hAnsi="Arial" w:cs="Arial" w:hint="default"/>
      <w:b w:val="0"/>
      <w:bCs w:val="0"/>
      <w:i w:val="0"/>
      <w:iCs w:val="0"/>
      <w:color w:val="000000"/>
      <w:sz w:val="40"/>
      <w:szCs w:val="40"/>
    </w:rPr>
  </w:style>
  <w:style w:type="paragraph" w:styleId="ListParagraph">
    <w:name w:val="List Paragraph"/>
    <w:basedOn w:val="Normal"/>
    <w:uiPriority w:val="34"/>
    <w:qFormat/>
    <w:rsid w:val="00A74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A743A5"/>
    <w:rPr>
      <w:rFonts w:ascii="Calibri" w:hAnsi="Calibri" w:cs="Calibri" w:hint="default"/>
      <w:b w:val="0"/>
      <w:bCs w:val="0"/>
      <w:i w:val="0"/>
      <w:iCs w:val="0"/>
      <w:color w:val="000000"/>
      <w:sz w:val="40"/>
      <w:szCs w:val="40"/>
    </w:rPr>
  </w:style>
  <w:style w:type="character" w:customStyle="1" w:styleId="fontstyle21">
    <w:name w:val="fontstyle21"/>
    <w:basedOn w:val="DefaultParagraphFont"/>
    <w:rsid w:val="00A743A5"/>
    <w:rPr>
      <w:rFonts w:ascii="Arial" w:hAnsi="Arial" w:cs="Arial" w:hint="default"/>
      <w:b w:val="0"/>
      <w:bCs w:val="0"/>
      <w:i w:val="0"/>
      <w:iCs w:val="0"/>
      <w:color w:val="000000"/>
      <w:sz w:val="40"/>
      <w:szCs w:val="40"/>
    </w:rPr>
  </w:style>
  <w:style w:type="paragraph" w:styleId="ListParagraph">
    <w:name w:val="List Paragraph"/>
    <w:basedOn w:val="Normal"/>
    <w:uiPriority w:val="34"/>
    <w:qFormat/>
    <w:rsid w:val="00A74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</dc:creator>
  <cp:lastModifiedBy>Zorica</cp:lastModifiedBy>
  <cp:revision>9</cp:revision>
  <dcterms:created xsi:type="dcterms:W3CDTF">2021-08-30T21:35:00Z</dcterms:created>
  <dcterms:modified xsi:type="dcterms:W3CDTF">2023-08-24T18:05:00Z</dcterms:modified>
</cp:coreProperties>
</file>